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C3" w:rsidRPr="004B3E61" w:rsidRDefault="00A002C3" w:rsidP="00A002C3">
      <w:pPr>
        <w:pStyle w:val="Cmsor3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Toc143851318"/>
      <w:bookmarkStart w:id="1" w:name="_Toc461108521"/>
      <w:bookmarkStart w:id="2" w:name="_Toc461114318"/>
      <w:r w:rsidRPr="403B9CC2">
        <w:rPr>
          <w:rFonts w:ascii="Times New Roman" w:hAnsi="Times New Roman"/>
          <w:i/>
          <w:iCs/>
          <w:color w:val="000000"/>
          <w:sz w:val="24"/>
          <w:szCs w:val="24"/>
        </w:rPr>
        <w:t>Osztatlan hittanár-nevelőtanár szak tanterve</w:t>
      </w:r>
      <w:bookmarkEnd w:id="0"/>
      <w:r w:rsidRPr="403B9CC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bookmarkEnd w:id="1"/>
      <w:bookmarkEnd w:id="2"/>
    </w:p>
    <w:p w:rsidR="00A002C3" w:rsidRPr="00186606" w:rsidRDefault="00A002C3" w:rsidP="00A002C3">
      <w:pPr>
        <w:jc w:val="center"/>
        <w:rPr>
          <w:b/>
        </w:rPr>
      </w:pPr>
      <w:r w:rsidRPr="00186606">
        <w:rPr>
          <w:b/>
        </w:rPr>
        <w:t>10 féléves képzés – 300 kredit</w:t>
      </w:r>
    </w:p>
    <w:p w:rsidR="00A002C3" w:rsidRDefault="00A002C3" w:rsidP="00A002C3"/>
    <w:p w:rsidR="00A002C3" w:rsidRPr="00D71F72" w:rsidRDefault="00A002C3" w:rsidP="00A002C3">
      <w:pPr>
        <w:rPr>
          <w:b/>
        </w:rPr>
      </w:pPr>
      <w:r w:rsidRPr="00D71F72">
        <w:rPr>
          <w:b/>
        </w:rPr>
        <w:t>Levelező tagozat</w:t>
      </w:r>
    </w:p>
    <w:p w:rsidR="00A002C3" w:rsidRDefault="00A002C3" w:rsidP="00A002C3">
      <w:r w:rsidRPr="00D71F72">
        <w:rPr>
          <w:b/>
        </w:rPr>
        <w:t>Hatályos:</w:t>
      </w:r>
      <w:r w:rsidRPr="000C0B64">
        <w:t xml:space="preserve"> </w:t>
      </w:r>
      <w:r w:rsidRPr="00883557">
        <w:t>20</w:t>
      </w:r>
      <w:r>
        <w:t>22</w:t>
      </w:r>
      <w:r w:rsidRPr="00883557">
        <w:t xml:space="preserve">. szeptember </w:t>
      </w:r>
      <w:r>
        <w:t>1</w:t>
      </w:r>
      <w:r w:rsidRPr="00883557">
        <w:t>-től felmenő rendszerben</w:t>
      </w:r>
    </w:p>
    <w:p w:rsidR="00A002C3" w:rsidRDefault="00A002C3" w:rsidP="00A002C3"/>
    <w:tbl>
      <w:tblPr>
        <w:tblW w:w="96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118"/>
        <w:gridCol w:w="1276"/>
        <w:gridCol w:w="1276"/>
        <w:gridCol w:w="918"/>
        <w:gridCol w:w="783"/>
        <w:gridCol w:w="849"/>
      </w:tblGrid>
      <w:tr w:rsidR="00A002C3" w:rsidRPr="00CC1252" w:rsidTr="00D60ED8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CC1252">
              <w:rPr>
                <w:b/>
                <w:bCs/>
                <w:sz w:val="20"/>
                <w:szCs w:val="20"/>
              </w:rPr>
              <w:t>ód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Tárgy neve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Kurzus típusa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Követelmény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Félév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Kredit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Bölcseleti  alapok  -  14 kr</w:t>
            </w:r>
            <w:r>
              <w:rPr>
                <w:b/>
                <w:bCs/>
                <w:sz w:val="20"/>
                <w:szCs w:val="20"/>
              </w:rPr>
              <w:t>edit</w:t>
            </w:r>
            <w:r w:rsidRPr="00CC1252">
              <w:rPr>
                <w:sz w:val="20"/>
                <w:szCs w:val="20"/>
              </w:rPr>
              <w:t>  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GLOA0100-22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Bölcselettörténet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GLOA0101-22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Bölcselettörténet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GLOA0102-22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Filozófiai alapok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GLOA0103-22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Filozófiai alapok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GLOA0104-22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 xml:space="preserve">Kutatásmódszertan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Szentírástudomány  -  28 kr</w:t>
            </w:r>
            <w:r>
              <w:rPr>
                <w:b/>
                <w:bCs/>
                <w:sz w:val="20"/>
                <w:szCs w:val="20"/>
              </w:rPr>
              <w:t>edit</w:t>
            </w:r>
            <w:r w:rsidRPr="00CC1252">
              <w:rPr>
                <w:sz w:val="20"/>
                <w:szCs w:val="20"/>
              </w:rPr>
              <w:t>  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Ószövetségi bevezetés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Ószövetségi bevezetés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Újszövetségi bevezetés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Újszövetségi bevezetés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GLOA0204-22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Ószövetségi exegézis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GLOA0205-22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Újszövetségi exegézis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GLOA0206-22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Biblikus teológia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GLOA0207-22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Biblikus erkölcstan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Történeti   teológia  -  22 kr</w:t>
            </w:r>
            <w:r>
              <w:rPr>
                <w:b/>
                <w:bCs/>
                <w:sz w:val="20"/>
                <w:szCs w:val="20"/>
              </w:rPr>
              <w:t>edit</w:t>
            </w:r>
            <w:r w:rsidRPr="00CC1252">
              <w:rPr>
                <w:sz w:val="20"/>
                <w:szCs w:val="20"/>
              </w:rPr>
              <w:t> 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Egyháztörténelem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Egyháztörténelem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Egyháztörténelem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Egyháztörténelem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GLOA0309-22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Dogmatörténet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GLOA0305-22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Magyar egyháztörténet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GLOA0306-22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Magyar egyháztörténet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GLOA0307-22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Patrológia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GLOA0308-22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Patrológia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Szisztematikus   teológia  -  kr</w:t>
            </w:r>
            <w:r>
              <w:rPr>
                <w:b/>
                <w:bCs/>
                <w:sz w:val="20"/>
                <w:szCs w:val="20"/>
              </w:rPr>
              <w:t>edit</w:t>
            </w:r>
            <w:r w:rsidRPr="00CC1252">
              <w:rPr>
                <w:sz w:val="20"/>
                <w:szCs w:val="20"/>
              </w:rPr>
              <w:t> 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Alapvető hittan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Alapvető hittan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Alapvető hittan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Alapvető hittan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GLOA0404-22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Dogmatika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GLOA0405-22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Dogmatika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GLOA0406-22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Dogmatika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GLOA0407-22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Dogmatika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GLOA0408-22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Erkölcsteológia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GLOA0409-22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Erkölcsteológia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GLOA0410-22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Erkölcsteológia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lastRenderedPageBreak/>
              <w:t>GLOA0411-22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Erkölcsteológia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GLOA0414-22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Lelkiség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GLOA0415-22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Lelkiség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Gyakorlati   teológia   -  62 kr</w:t>
            </w:r>
            <w:r>
              <w:rPr>
                <w:b/>
                <w:bCs/>
                <w:sz w:val="20"/>
                <w:szCs w:val="20"/>
              </w:rPr>
              <w:t>edit</w:t>
            </w:r>
            <w:r w:rsidRPr="00CC1252">
              <w:rPr>
                <w:sz w:val="20"/>
                <w:szCs w:val="20"/>
              </w:rPr>
              <w:t> 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Kateketika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Kateketika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Kateketika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Kateketika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GLOA0504-22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Katekizmus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GLOA0505-22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Katekizmus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GLOA0506-22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Liturgika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GLOA0507-22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Liturgika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GLOA0508-22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Pasztorális teológia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GLOA0509-22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Pasztorális teológia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GLOA0510-22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Egyházjog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GLOA0511-22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Egyházjog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GLOA0512-22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Egyházjog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GLOA0513-22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Egyházjog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GLOA0517-22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Retorika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GLOA0518-22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Liturgikus ének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GLOA0521-22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Közösségépítés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GLOA0523-22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Keresztény társadalomelmélet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GLOA0525-22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Latin nyelv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color w:val="000000"/>
                <w:sz w:val="20"/>
                <w:szCs w:val="20"/>
              </w:rPr>
            </w:pPr>
            <w:r w:rsidRPr="00CC1252">
              <w:rPr>
                <w:color w:val="000000"/>
                <w:sz w:val="20"/>
                <w:szCs w:val="20"/>
              </w:rPr>
              <w:t>GLOA0526-22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Latin nyelv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Tanári felkészítés</w:t>
            </w:r>
            <w:r>
              <w:rPr>
                <w:b/>
                <w:bCs/>
                <w:sz w:val="20"/>
                <w:szCs w:val="20"/>
              </w:rPr>
              <w:t xml:space="preserve">  -  100 kredit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GLOA2HIT-AKV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Magyar anyanyelvi kritériumtárgy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1-től 9-ig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GLOA2HIT-E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hittantanítás elmélete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GLOA2HIT-GY1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hittantanítás gyakorlata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GLOA2HIT-GY2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hittantanítás gyakorlata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GLOA2HIT-GY3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hittantanítás gyakorlata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GLOA2HIT-OKT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OTK-TGYL-HIT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Csoportos tanítási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OTK-SZGYL4-HIT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Szaktárgyi tanítási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OTK-SZVL-HIT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Szaktárgyi kritériumvizsga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vk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sz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8-tól 9-ig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0</w:t>
            </w:r>
          </w:p>
        </w:tc>
      </w:tr>
      <w:tr w:rsidR="00A002C3" w:rsidRPr="00CC1252" w:rsidTr="00D60ED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OTK-ÖGYL-HIT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OTK-TAN22-101L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Tanár leszek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jc w:val="center"/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OTK-PGY-1-TAN22-102L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 xml:space="preserve">Pályaszocializációs gyakorlat 1. - Tanár leszek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gy+sz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10+5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</w:t>
            </w:r>
            <w:r w:rsidRPr="00E37506">
              <w:rPr>
                <w:color w:val="000000"/>
                <w:sz w:val="20"/>
                <w:szCs w:val="20"/>
              </w:rPr>
              <w:lastRenderedPageBreak/>
              <w:t>103L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lastRenderedPageBreak/>
              <w:t>Iskolák és tanuló közösségek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lastRenderedPageBreak/>
              <w:t>OTK-PGY-2-TAN22-104L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Pályaszocializációs gyakorlat 2. - Iskolák és tanuló közösségek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gy+sz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10+5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OTK-TAN22-105L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Fejlődéspszichológia és szocializáció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479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OTK-PGY-3-TAN22-106L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 xml:space="preserve">Pályaszocializációs gyakorlat 3. - A csoportfolyamatok pszichológiája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gy+sz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10+5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OTK-TAN22-107L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tanulás pszichológiája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OTK-TAN22-108L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tanulás pszichológiája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OTK-TAN22-109L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tanulás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OTK-TAN22-110L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Pályakezdő pedagógus szakértelme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OTK-TAN22-111L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Az egyéni bánásmód pszichológiája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CC1252" w:rsidTr="00D60ED8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OTK-TAN22-112L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 xml:space="preserve">Tanári hatékonyságfejlesztés tréning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GLOA0621-22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A kollégiumi nevelés alapjai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ea+sz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4+4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4</w:t>
            </w:r>
          </w:p>
        </w:tc>
      </w:tr>
      <w:tr w:rsidR="00A002C3" w:rsidRPr="00E37506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GLOA0691-22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Élménypedagógia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OTK-ÖGYKL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Összefüggő egyéni iskolai gyakorlatot kísérő pedagógiai-pszichológiai szeminárium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jc w:val="center"/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3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OTK-TAN22-PFL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Portfólió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E37506" w:rsidRDefault="00A002C3" w:rsidP="00D60ED8">
            <w:pPr>
              <w:rPr>
                <w:color w:val="000000"/>
                <w:sz w:val="20"/>
                <w:szCs w:val="20"/>
              </w:rPr>
            </w:pPr>
            <w:r w:rsidRPr="00E37506">
              <w:rPr>
                <w:color w:val="000000"/>
                <w:sz w:val="20"/>
                <w:szCs w:val="20"/>
              </w:rPr>
              <w:t>OTK-ÖGYL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 xml:space="preserve">Összefüggő egyéni iskolai gyakorlat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18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>Szakdolgozat</w:t>
            </w:r>
            <w:r>
              <w:rPr>
                <w:b/>
                <w:bCs/>
                <w:sz w:val="20"/>
                <w:szCs w:val="20"/>
              </w:rPr>
              <w:t xml:space="preserve">  -  4 kredit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GLOA0011-22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Egyéni szakdolgozati munka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E37506" w:rsidRDefault="00A002C3" w:rsidP="00D60ED8">
            <w:pPr>
              <w:rPr>
                <w:sz w:val="20"/>
                <w:szCs w:val="20"/>
              </w:rPr>
            </w:pPr>
            <w:r w:rsidRPr="00E37506">
              <w:rPr>
                <w:sz w:val="20"/>
                <w:szCs w:val="20"/>
              </w:rPr>
              <w:t>GLOA0012-22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Egyéni szakdolgozati munka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96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b/>
                <w:bCs/>
                <w:sz w:val="20"/>
                <w:szCs w:val="20"/>
              </w:rPr>
            </w:pPr>
            <w:r w:rsidRPr="00CC1252">
              <w:rPr>
                <w:b/>
                <w:bCs/>
                <w:sz w:val="20"/>
                <w:szCs w:val="20"/>
              </w:rPr>
              <w:t xml:space="preserve">Szabadon választható tárgyak </w:t>
            </w:r>
            <w:r>
              <w:rPr>
                <w:b/>
                <w:bCs/>
                <w:sz w:val="20"/>
                <w:szCs w:val="20"/>
              </w:rPr>
              <w:t>-  16 kredit</w:t>
            </w: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  <w:tr w:rsidR="00A002C3" w:rsidRPr="00CC1252" w:rsidTr="00D60ED8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2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CC1252" w:rsidRDefault="00A002C3" w:rsidP="00D60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125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2C3" w:rsidRPr="00CC1252" w:rsidRDefault="00A002C3" w:rsidP="00D60ED8">
            <w:pPr>
              <w:jc w:val="center"/>
              <w:rPr>
                <w:sz w:val="20"/>
                <w:szCs w:val="20"/>
              </w:rPr>
            </w:pPr>
            <w:r w:rsidRPr="00CC1252">
              <w:rPr>
                <w:sz w:val="20"/>
                <w:szCs w:val="20"/>
              </w:rPr>
              <w:t>2</w:t>
            </w:r>
          </w:p>
        </w:tc>
      </w:tr>
    </w:tbl>
    <w:p w:rsidR="00A002C3" w:rsidRDefault="00A002C3" w:rsidP="00A002C3"/>
    <w:p w:rsidR="00A002C3" w:rsidRDefault="00A002C3" w:rsidP="00A002C3"/>
    <w:p w:rsidR="00A002C3" w:rsidRDefault="00A002C3" w:rsidP="00A002C3">
      <w:pPr>
        <w:rPr>
          <w:b/>
        </w:rPr>
      </w:pPr>
    </w:p>
    <w:p w:rsidR="00A002C3" w:rsidRDefault="00A002C3" w:rsidP="00A002C3">
      <w:pPr>
        <w:rPr>
          <w:b/>
        </w:rPr>
      </w:pPr>
    </w:p>
    <w:p w:rsidR="00A002C3" w:rsidRDefault="00A002C3">
      <w:pPr>
        <w:spacing w:after="200" w:line="276" w:lineRule="auto"/>
        <w:rPr>
          <w:rFonts w:cs="Arial"/>
          <w:b/>
          <w:bCs/>
          <w:i/>
          <w:iCs/>
        </w:rPr>
      </w:pPr>
      <w:bookmarkStart w:id="3" w:name="_Toc143851319"/>
      <w:r>
        <w:rPr>
          <w:i/>
          <w:iCs/>
        </w:rPr>
        <w:br w:type="page"/>
      </w:r>
    </w:p>
    <w:p w:rsidR="00A002C3" w:rsidRDefault="00A002C3" w:rsidP="00A002C3">
      <w:pPr>
        <w:pStyle w:val="Cmsor3"/>
        <w:jc w:val="center"/>
      </w:pPr>
      <w:bookmarkStart w:id="4" w:name="_GoBack"/>
      <w:bookmarkEnd w:id="4"/>
      <w:r w:rsidRPr="00F0570F">
        <w:rPr>
          <w:rFonts w:ascii="Times New Roman" w:hAnsi="Times New Roman"/>
          <w:i/>
          <w:iCs/>
          <w:sz w:val="24"/>
          <w:szCs w:val="24"/>
        </w:rPr>
        <w:lastRenderedPageBreak/>
        <w:t>Óvodapedagógusi, tanítói, szakoktatói képzettségre épülő hittanár-nevelőtanár szak</w:t>
      </w:r>
      <w:r w:rsidRPr="00F0570F">
        <w:rPr>
          <w:i/>
          <w:iCs/>
        </w:rPr>
        <w:t xml:space="preserve"> </w:t>
      </w:r>
      <w:r w:rsidRPr="00F0570F">
        <w:rPr>
          <w:rFonts w:ascii="Times New Roman" w:hAnsi="Times New Roman"/>
          <w:i/>
          <w:iCs/>
          <w:sz w:val="24"/>
          <w:szCs w:val="24"/>
        </w:rPr>
        <w:t>tanterve</w:t>
      </w:r>
      <w:bookmarkEnd w:id="3"/>
      <w:r w:rsidRPr="42DAB25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A002C3" w:rsidRPr="00383C86" w:rsidRDefault="00A002C3" w:rsidP="00A002C3">
      <w:pPr>
        <w:jc w:val="center"/>
        <w:rPr>
          <w:b/>
        </w:rPr>
      </w:pPr>
      <w:r>
        <w:rPr>
          <w:b/>
        </w:rPr>
        <w:t>4</w:t>
      </w:r>
      <w:r w:rsidRPr="00383C86">
        <w:rPr>
          <w:b/>
        </w:rPr>
        <w:t xml:space="preserve"> féléves tanulmányi idő – 1</w:t>
      </w:r>
      <w:r>
        <w:rPr>
          <w:b/>
        </w:rPr>
        <w:t>2</w:t>
      </w:r>
      <w:r w:rsidRPr="00383C86">
        <w:rPr>
          <w:b/>
        </w:rPr>
        <w:t>0 kredit</w:t>
      </w:r>
    </w:p>
    <w:p w:rsidR="00A002C3" w:rsidRDefault="00A002C3" w:rsidP="00A002C3">
      <w:pPr>
        <w:rPr>
          <w:b/>
          <w:sz w:val="20"/>
          <w:szCs w:val="20"/>
        </w:rPr>
      </w:pPr>
    </w:p>
    <w:p w:rsidR="00A002C3" w:rsidRDefault="00A002C3" w:rsidP="00A002C3">
      <w:pPr>
        <w:rPr>
          <w:b/>
          <w:sz w:val="20"/>
          <w:szCs w:val="20"/>
        </w:rPr>
      </w:pPr>
    </w:p>
    <w:p w:rsidR="00A002C3" w:rsidRDefault="00A002C3" w:rsidP="00A002C3">
      <w:r w:rsidRPr="00C835E2">
        <w:rPr>
          <w:b/>
        </w:rPr>
        <w:t>Hatályos:</w:t>
      </w:r>
      <w:r w:rsidRPr="00040578">
        <w:t xml:space="preserve"> 202</w:t>
      </w:r>
      <w:r>
        <w:t>3</w:t>
      </w:r>
      <w:r w:rsidRPr="00040578">
        <w:t xml:space="preserve">. szeptember 1-től </w:t>
      </w:r>
    </w:p>
    <w:p w:rsidR="00A002C3" w:rsidRPr="00383C86" w:rsidRDefault="00A002C3" w:rsidP="00A002C3">
      <w:pPr>
        <w:rPr>
          <w:b/>
          <w:sz w:val="20"/>
          <w:szCs w:val="20"/>
        </w:rPr>
      </w:pPr>
    </w:p>
    <w:tbl>
      <w:tblPr>
        <w:tblW w:w="95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260"/>
        <w:gridCol w:w="992"/>
        <w:gridCol w:w="1262"/>
        <w:gridCol w:w="1006"/>
        <w:gridCol w:w="709"/>
        <w:gridCol w:w="707"/>
      </w:tblGrid>
      <w:tr w:rsidR="00A002C3" w:rsidTr="00D60ED8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Tárgy neve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Óraszám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Félév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A002C3" w:rsidTr="00D60ED8">
        <w:trPr>
          <w:trHeight w:val="300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Szentírástudomány -  10 kredit</w:t>
            </w:r>
          </w:p>
        </w:tc>
      </w:tr>
      <w:tr w:rsidR="00A002C3" w:rsidTr="00D60ED8">
        <w:trPr>
          <w:trHeight w:val="17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GLOA4210-22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Ószövetségi bevezetés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2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Újszövetségi bevezetés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11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GLOA4214-22A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Ószövetségi exegézis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15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GLOA4215-22A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Újszövetségi exegézis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Történeti teológia - 10 kredit</w:t>
            </w:r>
          </w:p>
        </w:tc>
      </w:tr>
      <w:tr w:rsidR="00A002C3" w:rsidTr="00D60ED8">
        <w:trPr>
          <w:trHeight w:val="17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GLOA4310-22A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GLOA4311-22A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GLOA4312-22A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GLOA4313-22A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GLOA4305-22A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Magyar egyháztörténelem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GLOA4306-22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Magyar egyháztörténelem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Tr="00D60ED8">
        <w:trPr>
          <w:trHeight w:val="300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Szisztematikus teológia - 31 kredit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GLOA4400-22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GLOA4403-22A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GLOA4404-22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GLOA4405-22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GLOA4406-22A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GLOA4407-22A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GLOA4408-22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GLOA4409-22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GLOA4410-22A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GLOA4411-22A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Gyakorlati teológia - 33 kredit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GLOA4500-22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GLOA4503-22A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GLOA4504-22A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Katekizmus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GLOA4506-22A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Liturgika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GLOA4507-22A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Liturgika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GLOA4510-22A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GLOA4511-22A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GLOA4512-22A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GLOA4513-22A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GLOA4521-22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Kollégiumi munka alapjai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lastRenderedPageBreak/>
              <w:t>GLOA4522-22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Kollégiumi munka alapjai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GLOA45-SZD1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Szakdolgozati munka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GLOA45-SZD2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Szakdolgozati munka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GLOA4599-22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Szaktárgyi szigorlat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vk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szig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LAT-KV1-HIT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Latin szaknyelvi kritériumtárgy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LAT-KV2-HIT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Latin szaknyelvi kritériumtárgy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Tr="00D60ED8">
        <w:trPr>
          <w:trHeight w:val="300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Szabadon választható - 6 kredit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15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Tanári felkészítés - 30 kredit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GLOA4631-22A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hittantanítás elmélete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GLOA4632-22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hittantanítás gyakorlata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GLOA4633-22A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GLOA4699-22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GLOA4681-22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Összefüggő egyéni iskolai gyakorlat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18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GLOA4682-22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GLOA4683-22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Összefüggő egyéni iskolai gyakorlatot kísérő ped-psz.szem.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GLOA4606-22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002C3" w:rsidRPr="00383C86" w:rsidRDefault="00A002C3" w:rsidP="00A002C3">
      <w:pPr>
        <w:rPr>
          <w:b/>
        </w:rPr>
      </w:pPr>
    </w:p>
    <w:p w:rsidR="00A002C3" w:rsidRDefault="00A002C3" w:rsidP="00A002C3">
      <w:pPr>
        <w:rPr>
          <w:rFonts w:cs="Arial"/>
          <w:b/>
          <w:bCs/>
          <w:i/>
          <w:iCs/>
        </w:rPr>
      </w:pPr>
      <w:bookmarkStart w:id="5" w:name="_Toc461108523"/>
      <w:bookmarkStart w:id="6" w:name="_Toc461114320"/>
    </w:p>
    <w:p w:rsidR="00A002C3" w:rsidRDefault="00A002C3" w:rsidP="00A002C3">
      <w:pPr>
        <w:rPr>
          <w:rFonts w:cs="Arial"/>
          <w:b/>
          <w:bCs/>
          <w:i/>
          <w:iCs/>
        </w:rPr>
      </w:pPr>
    </w:p>
    <w:p w:rsidR="00A002C3" w:rsidRDefault="00A002C3" w:rsidP="00A002C3">
      <w:pPr>
        <w:rPr>
          <w:rFonts w:cs="Arial"/>
          <w:b/>
          <w:bCs/>
          <w:i/>
          <w:iCs/>
        </w:rPr>
      </w:pPr>
      <w:r>
        <w:rPr>
          <w:i/>
          <w:iCs/>
        </w:rPr>
        <w:br w:type="page"/>
      </w:r>
    </w:p>
    <w:p w:rsidR="00A002C3" w:rsidRPr="00383C86" w:rsidRDefault="00A002C3" w:rsidP="00A002C3">
      <w:pPr>
        <w:pStyle w:val="Cmsor3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7" w:name="_Toc143851320"/>
      <w:r w:rsidRPr="42DAB25A">
        <w:rPr>
          <w:rFonts w:ascii="Times New Roman" w:hAnsi="Times New Roman"/>
          <w:i/>
          <w:iCs/>
          <w:sz w:val="24"/>
          <w:szCs w:val="24"/>
        </w:rPr>
        <w:lastRenderedPageBreak/>
        <w:t>Tanári, gyógypedagógusi képzettségre épülő hittanár-nevelőtanár szak tanterve</w:t>
      </w:r>
      <w:bookmarkEnd w:id="7"/>
      <w:r w:rsidRPr="42DAB25A"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5"/>
      <w:bookmarkEnd w:id="6"/>
    </w:p>
    <w:p w:rsidR="00A002C3" w:rsidRPr="00383C86" w:rsidRDefault="00A002C3" w:rsidP="00A002C3">
      <w:pPr>
        <w:jc w:val="center"/>
        <w:rPr>
          <w:b/>
        </w:rPr>
      </w:pPr>
      <w:r w:rsidRPr="00383C86">
        <w:rPr>
          <w:b/>
        </w:rPr>
        <w:t>4 féléves tanulmányi idő – 120 kredit</w:t>
      </w:r>
    </w:p>
    <w:p w:rsidR="00A002C3" w:rsidRDefault="00A002C3" w:rsidP="00A002C3"/>
    <w:p w:rsidR="00A002C3" w:rsidRDefault="00A002C3" w:rsidP="00A002C3">
      <w:r w:rsidRPr="003F4D75">
        <w:rPr>
          <w:b/>
        </w:rPr>
        <w:t>Hatályos:</w:t>
      </w:r>
      <w:r w:rsidRPr="00040578">
        <w:t xml:space="preserve"> 202</w:t>
      </w:r>
      <w:r>
        <w:t>3</w:t>
      </w:r>
      <w:r w:rsidRPr="00040578">
        <w:t xml:space="preserve">. szeptember 1-től </w:t>
      </w:r>
    </w:p>
    <w:p w:rsidR="00A002C3" w:rsidRDefault="00A002C3" w:rsidP="00A002C3"/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219"/>
        <w:gridCol w:w="1185"/>
        <w:gridCol w:w="1262"/>
        <w:gridCol w:w="918"/>
        <w:gridCol w:w="645"/>
        <w:gridCol w:w="709"/>
      </w:tblGrid>
      <w:tr w:rsidR="00A002C3" w:rsidRPr="00040578" w:rsidTr="00D60ED8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Tárgy neve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Óraszám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Félév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Szentírástudomány - 12 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GLOA4210-22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Ószövetségi bevezetés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Újszövetségi bevezetés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GLOA4214-22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Ószövetségi exegézis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GLOA4215-22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Újszövetségi exegézis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Történeti teológia - 15 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GLOA4310-22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GLOA4313-22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Egyháztörténelem 4.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GLOA4305-22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Magyar egyháztörténelem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GLOA4306-22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Magyar egyháztörténelem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Szisztematikus teológia - 36 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GLOA4400-22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GLOA4403-22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Alapvető hittan 4.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GLOA4404-22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GLOA4405-22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GLOA4406-22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GLOA4407-22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Dogmatika 4.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GLOA4408-22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GLOA4409-22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GLOA4410-22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GLOA4411-22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Erkölcsteológia 4.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Gyakorlati teológia - 37 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GLOA4500-22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GLOA4503-22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Kateketika 4.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GLOA4504-22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Katekizmus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GLOA4506-22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Liturgika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GLOA4507-22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Liturgika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GLOA4510-22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3.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GLOA4513-22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Egyházjog 4.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GLOA4521-22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Kollégiumi munka alapjai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lastRenderedPageBreak/>
              <w:t>GLOA4522-22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Kollégiumi munka alapjai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GLOA4599-22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Szaktárgyi szigorlat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vizsgakurzus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szig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LAT-KV1-HIT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Latin szaknyelvi kritériumtárgy 1.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LAT-KV2-HIT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Latin szaknyelvi kritériumtárgy 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Tanári felkészítés - 14 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GLOA4631-22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hittantanítás elmélete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GLOA4632-22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hittantanítás gyakorlata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GLOA4633-22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GLOA4699-22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GLOA4606-22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GLOA4607-22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Portfólió készítését támogató szeminárium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Szabadon választható - 6 kredit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002C3" w:rsidRDefault="00A002C3" w:rsidP="00A002C3"/>
    <w:p w:rsidR="00A002C3" w:rsidRDefault="00A002C3" w:rsidP="00A002C3"/>
    <w:p w:rsidR="00A002C3" w:rsidRDefault="00A002C3" w:rsidP="00A002C3">
      <w:pPr>
        <w:rPr>
          <w:rFonts w:cs="Arial"/>
          <w:b/>
          <w:bCs/>
          <w:i/>
          <w:iCs/>
        </w:rPr>
      </w:pPr>
      <w:bookmarkStart w:id="8" w:name="_Toc461108524"/>
      <w:bookmarkStart w:id="9" w:name="_Toc461114321"/>
    </w:p>
    <w:p w:rsidR="00A002C3" w:rsidRPr="008901EA" w:rsidRDefault="00A002C3" w:rsidP="00A002C3">
      <w:pPr>
        <w:pStyle w:val="Cmsor3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10" w:name="_Toc143851321"/>
      <w:r w:rsidRPr="190D5830">
        <w:rPr>
          <w:rFonts w:ascii="Times New Roman" w:hAnsi="Times New Roman"/>
          <w:i/>
          <w:iCs/>
          <w:sz w:val="24"/>
          <w:szCs w:val="24"/>
        </w:rPr>
        <w:t>Teológus képzettségre épülő hittanár-nevelőtanár szak tanterve</w:t>
      </w:r>
      <w:bookmarkEnd w:id="10"/>
      <w:r w:rsidRPr="190D5830"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8"/>
      <w:bookmarkEnd w:id="9"/>
    </w:p>
    <w:p w:rsidR="00A002C3" w:rsidRPr="008901EA" w:rsidRDefault="00A002C3" w:rsidP="00A002C3">
      <w:pPr>
        <w:jc w:val="center"/>
        <w:rPr>
          <w:b/>
          <w:bCs/>
        </w:rPr>
      </w:pPr>
      <w:r w:rsidRPr="008901EA">
        <w:rPr>
          <w:b/>
          <w:bCs/>
        </w:rPr>
        <w:t>2 féléves tanulmányi idő – 60 kredit</w:t>
      </w:r>
    </w:p>
    <w:p w:rsidR="00A002C3" w:rsidRDefault="00A002C3" w:rsidP="00A002C3"/>
    <w:p w:rsidR="00A002C3" w:rsidRDefault="00A002C3" w:rsidP="00A002C3">
      <w:r w:rsidRPr="00C835E2">
        <w:rPr>
          <w:b/>
        </w:rPr>
        <w:t>Hatályos:</w:t>
      </w:r>
      <w:r w:rsidRPr="00040578">
        <w:t xml:space="preserve"> 202</w:t>
      </w:r>
      <w:r>
        <w:t>3</w:t>
      </w:r>
      <w:r w:rsidRPr="00040578">
        <w:t>. szeptember 1-től felmenő rendszerben</w:t>
      </w:r>
    </w:p>
    <w:p w:rsidR="00A002C3" w:rsidRDefault="00A002C3" w:rsidP="00A002C3"/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260"/>
        <w:gridCol w:w="1134"/>
        <w:gridCol w:w="1276"/>
        <w:gridCol w:w="918"/>
        <w:gridCol w:w="641"/>
        <w:gridCol w:w="709"/>
      </w:tblGrid>
      <w:tr w:rsidR="00A002C3" w:rsidRPr="00040578" w:rsidTr="00D60ED8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Óraszám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Félév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A002C3" w:rsidRPr="00040578" w:rsidTr="00D60ED8">
        <w:trPr>
          <w:trHeight w:val="2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GLOA2600-22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Neveléselmélet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24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GLOA2601-22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Didaktika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13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GLOA2602-22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Didaktika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17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GLOA2621F-22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Kollégiumi munka alapjai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22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GLOA2622F-22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Kollégiumi munka alapjai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12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GLOA2605F-22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tanulás tanítása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13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GLOA2631-22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hittantanítás elmélete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17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GLOA2632-22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A hittantanítás gyakorlata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GLOA2633-22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2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GLOA2609-22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Fejlődéspszichológia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1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GLOA2610-22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Szociálpszichológia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40578" w:rsidTr="00D60ED8">
        <w:trPr>
          <w:trHeight w:val="13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GLOA2615-22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Pszichológiai gyakorlatok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18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GLOA2699-22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7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GLOA2682-22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24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GLOA2614-22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Pedagógiai pszichológia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GLOA2681-22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Összefüggő egyéni iskolai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18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GLOA2683-22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Összefüggő egyéni iskolai gyakorlatot kísérő ped-psz.szem.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23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GLOA2616-22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GLOA2617-22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Portfólió készítését támogató szeminárium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LAT-KV1-HIT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Latin szaknyelvi kritériumtárgy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04057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lastRenderedPageBreak/>
              <w:t>LAT-KV2-HIT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Latin szaknyelvi kritériumtárgy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44475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44475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040578" w:rsidTr="00D60ED8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578">
              <w:rPr>
                <w:b/>
                <w:bCs/>
                <w:color w:val="000000"/>
                <w:sz w:val="20"/>
                <w:szCs w:val="20"/>
              </w:rPr>
              <w:t>Szabadon választható - 2 kredit</w:t>
            </w:r>
          </w:p>
        </w:tc>
      </w:tr>
      <w:tr w:rsidR="00A002C3" w:rsidRPr="00040578" w:rsidTr="00D60ED8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rPr>
                <w:color w:val="000000"/>
                <w:sz w:val="20"/>
                <w:szCs w:val="20"/>
              </w:rPr>
            </w:pPr>
            <w:r w:rsidRPr="00383C86">
              <w:rPr>
                <w:sz w:val="20"/>
                <w:szCs w:val="20"/>
              </w:rPr>
              <w:t>C tárgy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04057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40578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002C3" w:rsidRDefault="00A002C3" w:rsidP="00A002C3"/>
    <w:p w:rsidR="00A002C3" w:rsidRDefault="00A002C3" w:rsidP="00A002C3"/>
    <w:p w:rsidR="00A002C3" w:rsidRPr="00A73EC0" w:rsidRDefault="00A002C3" w:rsidP="00A002C3">
      <w:pPr>
        <w:rPr>
          <w:b/>
          <w:bCs/>
          <w:sz w:val="20"/>
          <w:szCs w:val="20"/>
        </w:rPr>
      </w:pPr>
    </w:p>
    <w:p w:rsidR="00A002C3" w:rsidRDefault="00A002C3" w:rsidP="00A002C3">
      <w:pPr>
        <w:jc w:val="center"/>
        <w:rPr>
          <w:i/>
          <w:iCs/>
          <w:color w:val="000000"/>
        </w:rPr>
      </w:pPr>
      <w:r w:rsidRPr="49C8F76D">
        <w:rPr>
          <w:rFonts w:cs="Arial"/>
          <w:b/>
          <w:bCs/>
          <w:i/>
          <w:iCs/>
          <w:color w:val="000000" w:themeColor="text1"/>
        </w:rPr>
        <w:t>Főiskolai szintű római katolikus hittanár képzettségre épülő hittanár-nevelőtanár szak tanterve</w:t>
      </w:r>
    </w:p>
    <w:p w:rsidR="00A002C3" w:rsidRDefault="00A002C3" w:rsidP="00A002C3">
      <w:pPr>
        <w:jc w:val="center"/>
        <w:rPr>
          <w:b/>
          <w:bCs/>
        </w:rPr>
      </w:pPr>
      <w:r w:rsidRPr="190D5830">
        <w:rPr>
          <w:b/>
          <w:bCs/>
        </w:rPr>
        <w:t>2 féléves tanulmányi idő – 60 kredit</w:t>
      </w:r>
    </w:p>
    <w:p w:rsidR="00A002C3" w:rsidRDefault="00A002C3" w:rsidP="00A002C3"/>
    <w:p w:rsidR="00A002C3" w:rsidRDefault="00A002C3" w:rsidP="00A002C3">
      <w:r w:rsidRPr="00B40618">
        <w:rPr>
          <w:b/>
        </w:rPr>
        <w:t>Hatályos:</w:t>
      </w:r>
      <w:r w:rsidRPr="00B40618">
        <w:t xml:space="preserve"> 202</w:t>
      </w:r>
      <w:r>
        <w:t>3</w:t>
      </w:r>
      <w:r w:rsidRPr="00B40618">
        <w:t>. szeptember 1-től felmenő rendszerben</w:t>
      </w:r>
    </w:p>
    <w:tbl>
      <w:tblPr>
        <w:tblW w:w="97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344"/>
        <w:gridCol w:w="860"/>
        <w:gridCol w:w="1347"/>
        <w:gridCol w:w="939"/>
        <w:gridCol w:w="860"/>
        <w:gridCol w:w="860"/>
      </w:tblGrid>
      <w:tr w:rsidR="00A002C3" w:rsidRPr="00B40618" w:rsidTr="00D60ED8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Tárgy neve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Óraszám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Félév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A002C3" w:rsidRPr="00B40618" w:rsidTr="00D60ED8">
        <w:trPr>
          <w:trHeight w:val="300"/>
        </w:trPr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Szakterületi ismeret - 41 kredit</w:t>
            </w:r>
          </w:p>
        </w:tc>
      </w:tr>
      <w:tr w:rsidR="00A002C3" w:rsidRPr="00B40618" w:rsidTr="00D60ED8">
        <w:trPr>
          <w:trHeight w:val="1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sz w:val="20"/>
                <w:szCs w:val="20"/>
              </w:rPr>
              <w:t>GLOA2614F</w:t>
            </w:r>
            <w:r w:rsidRPr="00B40618">
              <w:rPr>
                <w:color w:val="000000"/>
                <w:sz w:val="20"/>
                <w:szCs w:val="20"/>
              </w:rPr>
              <w:t>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Pasztorálpszichológia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GLOA2650F-22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Az etikai nevelés módszertani kérdései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1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GLOA2623F-22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Keresztény társadalomelmélet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22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GLOA2620F-22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Pedagógia keresztény szemmel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3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GLOA2621F-22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Kollégiumi munka alapjai 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17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GLOA2622F-22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Kollégiumi munka alapjai 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GLOA2618F-22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A nevelőtanári munka időszerű kérdései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GLOA2633-22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GLOA2413F-22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Erkölcstan időszerű kérdései 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GLOA2414F-22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Ekölcstan időszerű kérdései 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2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GLOA2304F-22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Egyháztörténelem időszerű kérdései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GLOA2415F-22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Dogmatika időszerű kérdései 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6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GLOA2416F-22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Dogmatika időszerű kérdései 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GLOA2204F-22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Ószövetségi exegézis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10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GLOA2205F-22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Újszövetségi exegézis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300"/>
        </w:trPr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Tanári felkészítés - 15 kredit</w:t>
            </w:r>
          </w:p>
        </w:tc>
      </w:tr>
      <w:tr w:rsidR="00A002C3" w:rsidRPr="00B40618" w:rsidTr="00D60ED8">
        <w:trPr>
          <w:trHeight w:val="13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GLOA2605F-22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A tanulás tanítása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1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GLOA2631-22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A hittantanítás elmélete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B40618" w:rsidTr="00D60ED8">
        <w:trPr>
          <w:trHeight w:val="7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GLOA2632-22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A hittantanítás gyakorlata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GLOA2640F-22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Speciális nevelési igényű tanulók a hittanórán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22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GLOA2699-22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13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GLOA2616-22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GLOA2617-22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Portfólió készítését támogató szeminárium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6E5273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LAT-KV1-HIT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Latin szaknyelvi kritériumtárgy 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B40618" w:rsidTr="00D60ED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LAT-KV2-HIT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Latin szaknyelvi kritériumtárgy 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6E5273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6E5273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02C3" w:rsidRPr="00B40618" w:rsidTr="00D60ED8">
        <w:trPr>
          <w:trHeight w:val="300"/>
        </w:trPr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618">
              <w:rPr>
                <w:b/>
                <w:bCs/>
                <w:color w:val="000000"/>
                <w:sz w:val="20"/>
                <w:szCs w:val="20"/>
              </w:rPr>
              <w:t>Szabadon választható - 4 kredit</w:t>
            </w:r>
          </w:p>
        </w:tc>
      </w:tr>
      <w:tr w:rsidR="00A002C3" w:rsidRPr="00B40618" w:rsidTr="00D60ED8">
        <w:trPr>
          <w:trHeight w:val="24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B40618" w:rsidTr="00D60ED8">
        <w:trPr>
          <w:trHeight w:val="1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2C3" w:rsidRPr="00B40618" w:rsidRDefault="00A002C3" w:rsidP="00D60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C3" w:rsidRPr="00B40618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B40618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002C3" w:rsidRDefault="00A002C3" w:rsidP="00A002C3"/>
    <w:p w:rsidR="00A002C3" w:rsidRDefault="00A002C3" w:rsidP="00A002C3"/>
    <w:p w:rsidR="00A002C3" w:rsidRDefault="00A002C3" w:rsidP="00A002C3">
      <w:pPr>
        <w:rPr>
          <w:rFonts w:cs="Arial"/>
          <w:b/>
          <w:bCs/>
          <w:i/>
          <w:iCs/>
          <w:color w:val="000000"/>
          <w:szCs w:val="26"/>
        </w:rPr>
      </w:pPr>
      <w:r>
        <w:rPr>
          <w:i/>
          <w:iCs/>
          <w:color w:val="000000"/>
        </w:rPr>
        <w:br w:type="page"/>
      </w:r>
    </w:p>
    <w:p w:rsidR="00A002C3" w:rsidRPr="004B3E61" w:rsidRDefault="00A002C3" w:rsidP="00A002C3">
      <w:pPr>
        <w:pStyle w:val="Cmsor3"/>
        <w:jc w:val="center"/>
        <w:rPr>
          <w:rFonts w:ascii="Times New Roman" w:hAnsi="Times New Roman"/>
          <w:i/>
          <w:iCs/>
          <w:color w:val="000000"/>
          <w:sz w:val="24"/>
        </w:rPr>
      </w:pPr>
      <w:bookmarkStart w:id="11" w:name="_Toc143851322"/>
      <w:r>
        <w:rPr>
          <w:rFonts w:ascii="Times New Roman" w:hAnsi="Times New Roman"/>
          <w:i/>
          <w:iCs/>
          <w:color w:val="000000"/>
          <w:sz w:val="24"/>
        </w:rPr>
        <w:lastRenderedPageBreak/>
        <w:t>Kétszakos egységes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osztatlan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hittanár</w:t>
      </w:r>
      <w:r w:rsidRPr="004B3E61">
        <w:rPr>
          <w:rFonts w:ascii="Times New Roman" w:hAnsi="Times New Roman"/>
          <w:i/>
          <w:iCs/>
          <w:color w:val="000000"/>
          <w:sz w:val="24"/>
        </w:rPr>
        <w:t>-</w:t>
      </w:r>
      <w:r>
        <w:rPr>
          <w:rFonts w:ascii="Times New Roman" w:hAnsi="Times New Roman"/>
          <w:i/>
          <w:iCs/>
          <w:color w:val="000000"/>
          <w:sz w:val="24"/>
        </w:rPr>
        <w:t>nevelőtanár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– közismereti tanár szak</w:t>
      </w:r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>tanterve</w:t>
      </w:r>
      <w:bookmarkEnd w:id="11"/>
      <w:r w:rsidRPr="004B3E61">
        <w:rPr>
          <w:rFonts w:ascii="Times New Roman" w:hAnsi="Times New Roman"/>
          <w:i/>
          <w:iCs/>
          <w:color w:val="000000"/>
          <w:sz w:val="24"/>
        </w:rPr>
        <w:t xml:space="preserve"> </w:t>
      </w:r>
    </w:p>
    <w:p w:rsidR="00A002C3" w:rsidRPr="00186606" w:rsidRDefault="00A002C3" w:rsidP="00A002C3">
      <w:pPr>
        <w:jc w:val="center"/>
        <w:rPr>
          <w:b/>
        </w:rPr>
      </w:pPr>
      <w:r w:rsidRPr="00186606">
        <w:rPr>
          <w:b/>
        </w:rPr>
        <w:t>10</w:t>
      </w:r>
      <w:r>
        <w:rPr>
          <w:b/>
        </w:rPr>
        <w:t xml:space="preserve"> </w:t>
      </w:r>
      <w:r w:rsidRPr="00186606">
        <w:rPr>
          <w:b/>
        </w:rPr>
        <w:t>féléves képzés – 300</w:t>
      </w:r>
      <w:r>
        <w:rPr>
          <w:b/>
        </w:rPr>
        <w:t xml:space="preserve"> </w:t>
      </w:r>
      <w:r w:rsidRPr="00186606">
        <w:rPr>
          <w:b/>
        </w:rPr>
        <w:t>kredit</w:t>
      </w:r>
    </w:p>
    <w:p w:rsidR="00A002C3" w:rsidRDefault="00A002C3" w:rsidP="00A002C3"/>
    <w:p w:rsidR="00A002C3" w:rsidRPr="00D71F72" w:rsidRDefault="00A002C3" w:rsidP="00A002C3">
      <w:pPr>
        <w:rPr>
          <w:b/>
        </w:rPr>
      </w:pPr>
      <w:r>
        <w:rPr>
          <w:b/>
        </w:rPr>
        <w:t>Nappali</w:t>
      </w:r>
      <w:r w:rsidRPr="00D71F72">
        <w:rPr>
          <w:b/>
        </w:rPr>
        <w:t xml:space="preserve"> tagozat</w:t>
      </w:r>
    </w:p>
    <w:p w:rsidR="00A002C3" w:rsidRDefault="00A002C3" w:rsidP="00A002C3">
      <w:r w:rsidRPr="000A4ED1">
        <w:rPr>
          <w:b/>
        </w:rPr>
        <w:t>Hatályos:</w:t>
      </w:r>
      <w:r w:rsidRPr="000A4ED1">
        <w:t xml:space="preserve"> 2022. szeptember 1-től felmenő rendszerben</w:t>
      </w:r>
    </w:p>
    <w:p w:rsidR="00A002C3" w:rsidRDefault="00A002C3" w:rsidP="00A002C3"/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2798"/>
        <w:gridCol w:w="901"/>
        <w:gridCol w:w="1377"/>
        <w:gridCol w:w="923"/>
        <w:gridCol w:w="701"/>
        <w:gridCol w:w="812"/>
      </w:tblGrid>
      <w:tr w:rsidR="00A002C3" w:rsidRPr="000A4ED1" w:rsidTr="00D60ED8">
        <w:trPr>
          <w:trHeight w:val="63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Tárgykód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Tárgynév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Heti óraszám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Félév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A002C3" w:rsidRPr="000A4ED1" w:rsidTr="00D60ED8">
        <w:trPr>
          <w:trHeight w:val="31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Bölcseleti alapok- 10 kr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GNOA2100-22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Bölcselettörténet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GNOA2101-22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Bölcselettörténet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GNOA2102-22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Filozófiai alapok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GNOA2103-22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Filozófiai alapok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GNOA2104-22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 xml:space="preserve">Kutatásmódszertan     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Szentírástudomány - 14 kr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GNOA2200-22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Ószövetségi bevezetés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GNOA2201-22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Ószövetségi bevezetés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GNOA2202-22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Újszövetségi bevezetés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GNOA2203-22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Újszövetségi bevezetés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GNOA2204-22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Ószövetségi exegézis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GNOA2205-22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Újszövetségi exegézis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GNOA2206-22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Biblikus teológia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GNOA2207-22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Biblikus erkölcstan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Történeti teológia - 13 kr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GNOA2300-22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GNOA2301-22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GNOA2302-22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GNOA2303-22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Egyháztörténelem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GNOA2309-22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Dogmatörténet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GNOA2305-22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Magyar egyháztörténet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GNOA2306-22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Magyar egyháztörténet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GNOA2307-22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Patrológia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GNOA2308-22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Patrológia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Szisztematikus teológia - 28 kr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GNOA2402-22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Alapvető hittan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GNOA2404-22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GNOA2406-22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GNOA2407-22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Dogmatika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GNOA2408-22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GNOA2409-22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GNOA2410-22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lastRenderedPageBreak/>
              <w:t>GNOA2411-22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Erkölcsteológia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GNOA2414-22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Lelkiség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GNOA2415-22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Lelkiség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>Gyakorlati teológia - 34 kr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GNOA2502-22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Kateketika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GNOA2504-22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Katekizmus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Katekizmus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GNOA2506-22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Liturgika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GNOA2507-22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Liturgika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GNOA2508-22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Pasztorális teológia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GNOA2509-22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Pasztorális teológia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GNOA2510-22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GNOA2512-22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Egyházjog 4.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GNOA2517-22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Retorika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GNOA2518-22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Liturgikus ének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GNOA2521-22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Közösségépítés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GNOA2523-22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Keresztény társadalomelmélet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GNOA2525-22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Latin nyelv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GNOA2526-22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Latin nyelv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ED1">
              <w:rPr>
                <w:b/>
                <w:bCs/>
                <w:color w:val="000000"/>
                <w:sz w:val="20"/>
                <w:szCs w:val="20"/>
              </w:rPr>
              <w:t xml:space="preserve">Tanári felkészítés 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GNOA2HIT-AKV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Magyar anyanyelvi kritériumtárgy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1.-6.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elmélete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GNOA2HIT-GY1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gyakorlata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GNOA2HIT-GY2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gyakorlata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GNOA2HIT-GY3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A hittantanítás gyakorlata 3.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63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GNOA2HIT-OKT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OTK-TGY-HIT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Csoportos tanítási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6/7.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OTK-SZGY-HIT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8/9.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OTK-SZV-HIT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Szaktárgyi kritériumvizsga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vk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8/9.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0</w:t>
            </w:r>
          </w:p>
        </w:tc>
      </w:tr>
      <w:tr w:rsidR="00A002C3" w:rsidRPr="000A4ED1" w:rsidTr="00D60ED8">
        <w:trPr>
          <w:trHeight w:val="768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OTK-ÖGY-HIT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OTK-SZD-HIT1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Egyéni szakdolgozati munka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szk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8.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OTK-SZD-HIT2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Egyéni szakdolgozati munka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szk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9.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Tanár leszek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554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OTK-PGY-1-TAN22-102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Pályaszocializációs gyakorlat 1. - Tanár leszek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gy+sz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1+2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Iskolák és tanuló közösségek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002C3" w:rsidRPr="000A4ED1" w:rsidTr="00D60ED8">
        <w:trPr>
          <w:trHeight w:val="9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lastRenderedPageBreak/>
              <w:t>OTK-PGY-2-TAN22-104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Pályaszocializációs gyakorlat 2. - Iskolák és tanuló közösségek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gy+sz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2+2</w:t>
            </w:r>
          </w:p>
        </w:tc>
      </w:tr>
      <w:tr w:rsidR="00A002C3" w:rsidRPr="000A4ED1" w:rsidTr="00D60ED8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Fejlődéspszichológia és szocializáció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9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OTK-PGY-3-TAN22-106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Pályaszocializációs gyakorlat 3. - A csoportfolyamatok pszichológiája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gy+sz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2+2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 tanulás pszichológiája 1.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 tanulás pszichológiája 2.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OTK-TAN22-109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 tanulás támogatása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ea+sz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1+3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2+3</w:t>
            </w:r>
          </w:p>
        </w:tc>
      </w:tr>
      <w:tr w:rsidR="00A002C3" w:rsidRPr="000A4ED1" w:rsidTr="00D60ED8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Pályakezdő pedagógus szakértelme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Az egyéni bánásmód pszichológiája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OTK-TAN22-112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 xml:space="preserve">Tanári hatékonyságfejlesztés tréning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9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OTK-ÖGYK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Összefüggő egyéni iskolai gyakorlatot kísérő pedagógiai-pszichológiai szeminárium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OTK-TAN22-PF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vk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63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OTK-ÖGY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Összefüggő egyéni iskolai gyakorlat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szgy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color w:val="000000"/>
                <w:sz w:val="20"/>
                <w:szCs w:val="20"/>
              </w:rPr>
            </w:pPr>
            <w:r w:rsidRPr="000A4ED1">
              <w:rPr>
                <w:color w:val="000000"/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18</w:t>
            </w:r>
          </w:p>
        </w:tc>
      </w:tr>
      <w:tr w:rsidR="00A002C3" w:rsidRPr="000A4ED1" w:rsidTr="00D60ED8">
        <w:trPr>
          <w:trHeight w:val="31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rPr>
                <w:b/>
                <w:bCs/>
                <w:sz w:val="20"/>
                <w:szCs w:val="20"/>
              </w:rPr>
            </w:pPr>
            <w:r w:rsidRPr="000A4ED1">
              <w:rPr>
                <w:b/>
                <w:bCs/>
                <w:sz w:val="20"/>
                <w:szCs w:val="20"/>
              </w:rPr>
              <w:t>Szabadon választható tárgy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  <w:tr w:rsidR="00A002C3" w:rsidRPr="000A4ED1" w:rsidTr="00D60ED8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C tárgy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sz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gy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1-10.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2C3" w:rsidRPr="000A4ED1" w:rsidRDefault="00A002C3" w:rsidP="00D60ED8">
            <w:pPr>
              <w:jc w:val="center"/>
              <w:rPr>
                <w:sz w:val="20"/>
                <w:szCs w:val="20"/>
              </w:rPr>
            </w:pPr>
            <w:r w:rsidRPr="000A4ED1">
              <w:rPr>
                <w:sz w:val="20"/>
                <w:szCs w:val="20"/>
              </w:rPr>
              <w:t>2</w:t>
            </w:r>
          </w:p>
        </w:tc>
      </w:tr>
    </w:tbl>
    <w:p w:rsidR="00A002C3" w:rsidRDefault="00A002C3" w:rsidP="00A002C3"/>
    <w:p w:rsidR="00024A5B" w:rsidRDefault="00024A5B"/>
    <w:sectPr w:rsidR="00024A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C3" w:rsidRDefault="00A002C3" w:rsidP="00A002C3">
      <w:r>
        <w:separator/>
      </w:r>
    </w:p>
  </w:endnote>
  <w:endnote w:type="continuationSeparator" w:id="0">
    <w:p w:rsidR="00A002C3" w:rsidRDefault="00A002C3" w:rsidP="00A0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434554"/>
      <w:docPartObj>
        <w:docPartGallery w:val="Page Numbers (Bottom of Page)"/>
        <w:docPartUnique/>
      </w:docPartObj>
    </w:sdtPr>
    <w:sdtContent>
      <w:p w:rsidR="00A002C3" w:rsidRDefault="00A002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002C3" w:rsidRDefault="00A002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C3" w:rsidRDefault="00A002C3" w:rsidP="00A002C3">
      <w:r>
        <w:separator/>
      </w:r>
    </w:p>
  </w:footnote>
  <w:footnote w:type="continuationSeparator" w:id="0">
    <w:p w:rsidR="00A002C3" w:rsidRDefault="00A002C3" w:rsidP="00A0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3"/>
    <w:rsid w:val="00024A5B"/>
    <w:rsid w:val="00A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1"/>
    <w:qFormat/>
    <w:rsid w:val="00A002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1"/>
    <w:qFormat/>
    <w:rsid w:val="00A00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1"/>
    <w:qFormat/>
    <w:rsid w:val="00A002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A002C3"/>
    <w:pPr>
      <w:keepNext/>
      <w:spacing w:before="240" w:after="60"/>
      <w:outlineLvl w:val="3"/>
    </w:pPr>
    <w:rPr>
      <w:b/>
      <w:i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A002C3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A002C3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A002C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A002C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A002C3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002C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A002C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A002C3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A002C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002C3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002C3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002C3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A002C3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A002C3"/>
    <w:rPr>
      <w:rFonts w:ascii="Arial" w:eastAsia="Times New Roman" w:hAnsi="Arial" w:cs="Times New Roman"/>
      <w:i/>
      <w:sz w:val="18"/>
      <w:szCs w:val="20"/>
      <w:lang w:eastAsia="hu-HU"/>
    </w:rPr>
  </w:style>
  <w:style w:type="paragraph" w:customStyle="1" w:styleId="Behzs">
    <w:name w:val="Behúzás"/>
    <w:basedOn w:val="Norml"/>
    <w:uiPriority w:val="99"/>
    <w:rsid w:val="00A002C3"/>
    <w:pPr>
      <w:ind w:left="680" w:hanging="340"/>
      <w:jc w:val="both"/>
    </w:pPr>
    <w:rPr>
      <w:rFonts w:ascii="Arial Narrow" w:hAnsi="Arial Narrow"/>
    </w:rPr>
  </w:style>
  <w:style w:type="paragraph" w:customStyle="1" w:styleId="Elvlaszt">
    <w:name w:val="Elválasztó"/>
    <w:basedOn w:val="Norml"/>
    <w:uiPriority w:val="99"/>
    <w:rsid w:val="00A002C3"/>
    <w:pPr>
      <w:tabs>
        <w:tab w:val="left" w:pos="510"/>
      </w:tabs>
      <w:jc w:val="both"/>
    </w:pPr>
    <w:rPr>
      <w:rFonts w:ascii="Arial Narrow" w:hAnsi="Arial Narrow"/>
      <w:sz w:val="8"/>
      <w:szCs w:val="8"/>
    </w:rPr>
  </w:style>
  <w:style w:type="paragraph" w:customStyle="1" w:styleId="Fggsorbehzs">
    <w:name w:val="Függősorbehúzás"/>
    <w:basedOn w:val="Norml"/>
    <w:uiPriority w:val="99"/>
    <w:rsid w:val="00A002C3"/>
    <w:pPr>
      <w:tabs>
        <w:tab w:val="left" w:pos="510"/>
      </w:tabs>
      <w:ind w:left="510" w:hanging="510"/>
      <w:jc w:val="both"/>
    </w:pPr>
    <w:rPr>
      <w:rFonts w:ascii="Arial Narrow" w:hAnsi="Arial Narrow"/>
    </w:rPr>
  </w:style>
  <w:style w:type="paragraph" w:styleId="NormlWeb">
    <w:name w:val="Normal (Web)"/>
    <w:basedOn w:val="Norml"/>
    <w:uiPriority w:val="99"/>
    <w:rsid w:val="00A002C3"/>
    <w:pPr>
      <w:spacing w:before="100" w:beforeAutospacing="1" w:after="100" w:afterAutospacing="1"/>
    </w:pPr>
  </w:style>
  <w:style w:type="paragraph" w:customStyle="1" w:styleId="default">
    <w:name w:val="default"/>
    <w:basedOn w:val="Norml"/>
    <w:uiPriority w:val="99"/>
    <w:rsid w:val="00A002C3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A002C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A00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uiPriority w:val="99"/>
    <w:rsid w:val="00A0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ssearchable">
    <w:name w:val="is_searchable"/>
    <w:basedOn w:val="Bekezdsalapbettpusa"/>
    <w:uiPriority w:val="99"/>
    <w:rsid w:val="00A002C3"/>
    <w:rPr>
      <w:rFonts w:cs="Times New Roman"/>
    </w:rPr>
  </w:style>
  <w:style w:type="paragraph" w:styleId="lfej">
    <w:name w:val="header"/>
    <w:basedOn w:val="Norml"/>
    <w:link w:val="lfejChar"/>
    <w:uiPriority w:val="99"/>
    <w:rsid w:val="00A002C3"/>
    <w:pPr>
      <w:tabs>
        <w:tab w:val="center" w:pos="4320"/>
        <w:tab w:val="right" w:pos="8640"/>
      </w:tabs>
    </w:pPr>
    <w:rPr>
      <w:rFonts w:ascii="TimesCE" w:hAnsi="TimesCE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A002C3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Felsorols2">
    <w:name w:val="List Bullet 2"/>
    <w:basedOn w:val="Norml"/>
    <w:autoRedefine/>
    <w:uiPriority w:val="99"/>
    <w:rsid w:val="00A002C3"/>
    <w:pPr>
      <w:spacing w:before="120" w:line="240" w:lineRule="atLeast"/>
      <w:jc w:val="both"/>
    </w:pPr>
  </w:style>
  <w:style w:type="character" w:customStyle="1" w:styleId="apple-converted-space">
    <w:name w:val="apple-converted-space"/>
    <w:basedOn w:val="Bekezdsalapbettpusa"/>
    <w:uiPriority w:val="99"/>
    <w:rsid w:val="00A002C3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A002C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02C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A002C3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A002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02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A002C3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1"/>
    <w:rsid w:val="00A002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A002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002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A002C3"/>
    <w:pPr>
      <w:widowControl w:val="0"/>
      <w:spacing w:line="360" w:lineRule="auto"/>
      <w:ind w:right="394"/>
      <w:jc w:val="both"/>
    </w:pPr>
    <w:rPr>
      <w:szCs w:val="20"/>
    </w:rPr>
  </w:style>
  <w:style w:type="character" w:styleId="Kiemels2">
    <w:name w:val="Strong"/>
    <w:basedOn w:val="Bekezdsalapbettpusa"/>
    <w:uiPriority w:val="99"/>
    <w:qFormat/>
    <w:rsid w:val="00A002C3"/>
    <w:rPr>
      <w:rFonts w:cs="Times New Roman"/>
      <w:b/>
    </w:rPr>
  </w:style>
  <w:style w:type="character" w:styleId="Jegyzethivatkozs">
    <w:name w:val="annotation reference"/>
    <w:basedOn w:val="Bekezdsalapbettpusa"/>
    <w:uiPriority w:val="99"/>
    <w:rsid w:val="00A002C3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A002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02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A002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A002C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A002C3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A002C3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cf0agj">
    <w:name w:val="cf0 agj"/>
    <w:basedOn w:val="Norml"/>
    <w:uiPriority w:val="99"/>
    <w:rsid w:val="00A002C3"/>
    <w:pPr>
      <w:spacing w:before="100" w:beforeAutospacing="1" w:after="100" w:afterAutospacing="1"/>
    </w:pPr>
  </w:style>
  <w:style w:type="character" w:styleId="Oldalszm">
    <w:name w:val="page number"/>
    <w:basedOn w:val="Bekezdsalapbettpusa"/>
    <w:uiPriority w:val="99"/>
    <w:rsid w:val="00A002C3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A002C3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rsid w:val="00A002C3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A002C3"/>
    <w:pPr>
      <w:ind w:left="480"/>
    </w:pPr>
    <w:rPr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99"/>
    <w:semiHidden/>
    <w:rsid w:val="00A002C3"/>
    <w:pPr>
      <w:ind w:left="72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semiHidden/>
    <w:rsid w:val="00A002C3"/>
    <w:pPr>
      <w:ind w:left="960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semiHidden/>
    <w:rsid w:val="00A002C3"/>
    <w:pPr>
      <w:ind w:left="12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semiHidden/>
    <w:rsid w:val="00A002C3"/>
    <w:pPr>
      <w:ind w:left="144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semiHidden/>
    <w:rsid w:val="00A002C3"/>
    <w:pPr>
      <w:ind w:left="168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semiHidden/>
    <w:rsid w:val="00A002C3"/>
    <w:pPr>
      <w:ind w:left="1920"/>
    </w:pPr>
    <w:rPr>
      <w:sz w:val="18"/>
      <w:szCs w:val="18"/>
    </w:rPr>
  </w:style>
  <w:style w:type="paragraph" w:customStyle="1" w:styleId="ListParagraph1">
    <w:name w:val="List Paragraph1"/>
    <w:basedOn w:val="Norml"/>
    <w:uiPriority w:val="99"/>
    <w:rsid w:val="00A002C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A002C3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Nincstrkz2">
    <w:name w:val="Nincs térköz2"/>
    <w:uiPriority w:val="99"/>
    <w:rsid w:val="00A002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A002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A002C3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Listaszerbekezds">
    <w:name w:val="List Paragraph"/>
    <w:basedOn w:val="Norml"/>
    <w:uiPriority w:val="1"/>
    <w:qFormat/>
    <w:rsid w:val="00A002C3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A002C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A002C3"/>
  </w:style>
  <w:style w:type="character" w:customStyle="1" w:styleId="spellingerror">
    <w:name w:val="spellingerror"/>
    <w:basedOn w:val="Bekezdsalapbettpusa"/>
    <w:rsid w:val="00A002C3"/>
  </w:style>
  <w:style w:type="character" w:customStyle="1" w:styleId="contextualspellingandgrammarerror">
    <w:name w:val="contextualspellingandgrammarerror"/>
    <w:basedOn w:val="Bekezdsalapbettpusa"/>
    <w:rsid w:val="00A002C3"/>
  </w:style>
  <w:style w:type="paragraph" w:customStyle="1" w:styleId="Fggsor">
    <w:name w:val="Függősor"/>
    <w:basedOn w:val="Norml"/>
    <w:rsid w:val="00A002C3"/>
    <w:pPr>
      <w:widowControl w:val="0"/>
      <w:ind w:left="567" w:hanging="567"/>
      <w:jc w:val="both"/>
    </w:pPr>
    <w:rPr>
      <w:rFonts w:ascii="Arial" w:hAnsi="Arial"/>
      <w:snapToGrid w:val="0"/>
      <w:sz w:val="22"/>
      <w:szCs w:val="20"/>
    </w:rPr>
  </w:style>
  <w:style w:type="character" w:styleId="Kiemels">
    <w:name w:val="Emphasis"/>
    <w:basedOn w:val="Bekezdsalapbettpusa"/>
    <w:uiPriority w:val="20"/>
    <w:qFormat/>
    <w:rsid w:val="00A002C3"/>
    <w:rPr>
      <w:i/>
      <w:iCs/>
    </w:rPr>
  </w:style>
  <w:style w:type="character" w:customStyle="1" w:styleId="eop">
    <w:name w:val="eop"/>
    <w:basedOn w:val="Bekezdsalapbettpusa"/>
    <w:rsid w:val="00A002C3"/>
  </w:style>
  <w:style w:type="paragraph" w:customStyle="1" w:styleId="paragraph">
    <w:name w:val="paragraph"/>
    <w:basedOn w:val="Norml"/>
    <w:rsid w:val="00A002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1"/>
    <w:qFormat/>
    <w:rsid w:val="00A002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1"/>
    <w:qFormat/>
    <w:rsid w:val="00A00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1"/>
    <w:qFormat/>
    <w:rsid w:val="00A002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A002C3"/>
    <w:pPr>
      <w:keepNext/>
      <w:spacing w:before="240" w:after="60"/>
      <w:outlineLvl w:val="3"/>
    </w:pPr>
    <w:rPr>
      <w:b/>
      <w:i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A002C3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A002C3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A002C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A002C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A002C3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002C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A002C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A002C3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A002C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002C3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002C3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002C3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A002C3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A002C3"/>
    <w:rPr>
      <w:rFonts w:ascii="Arial" w:eastAsia="Times New Roman" w:hAnsi="Arial" w:cs="Times New Roman"/>
      <w:i/>
      <w:sz w:val="18"/>
      <w:szCs w:val="20"/>
      <w:lang w:eastAsia="hu-HU"/>
    </w:rPr>
  </w:style>
  <w:style w:type="paragraph" w:customStyle="1" w:styleId="Behzs">
    <w:name w:val="Behúzás"/>
    <w:basedOn w:val="Norml"/>
    <w:uiPriority w:val="99"/>
    <w:rsid w:val="00A002C3"/>
    <w:pPr>
      <w:ind w:left="680" w:hanging="340"/>
      <w:jc w:val="both"/>
    </w:pPr>
    <w:rPr>
      <w:rFonts w:ascii="Arial Narrow" w:hAnsi="Arial Narrow"/>
    </w:rPr>
  </w:style>
  <w:style w:type="paragraph" w:customStyle="1" w:styleId="Elvlaszt">
    <w:name w:val="Elválasztó"/>
    <w:basedOn w:val="Norml"/>
    <w:uiPriority w:val="99"/>
    <w:rsid w:val="00A002C3"/>
    <w:pPr>
      <w:tabs>
        <w:tab w:val="left" w:pos="510"/>
      </w:tabs>
      <w:jc w:val="both"/>
    </w:pPr>
    <w:rPr>
      <w:rFonts w:ascii="Arial Narrow" w:hAnsi="Arial Narrow"/>
      <w:sz w:val="8"/>
      <w:szCs w:val="8"/>
    </w:rPr>
  </w:style>
  <w:style w:type="paragraph" w:customStyle="1" w:styleId="Fggsorbehzs">
    <w:name w:val="Függősorbehúzás"/>
    <w:basedOn w:val="Norml"/>
    <w:uiPriority w:val="99"/>
    <w:rsid w:val="00A002C3"/>
    <w:pPr>
      <w:tabs>
        <w:tab w:val="left" w:pos="510"/>
      </w:tabs>
      <w:ind w:left="510" w:hanging="510"/>
      <w:jc w:val="both"/>
    </w:pPr>
    <w:rPr>
      <w:rFonts w:ascii="Arial Narrow" w:hAnsi="Arial Narrow"/>
    </w:rPr>
  </w:style>
  <w:style w:type="paragraph" w:styleId="NormlWeb">
    <w:name w:val="Normal (Web)"/>
    <w:basedOn w:val="Norml"/>
    <w:uiPriority w:val="99"/>
    <w:rsid w:val="00A002C3"/>
    <w:pPr>
      <w:spacing w:before="100" w:beforeAutospacing="1" w:after="100" w:afterAutospacing="1"/>
    </w:pPr>
  </w:style>
  <w:style w:type="paragraph" w:customStyle="1" w:styleId="default">
    <w:name w:val="default"/>
    <w:basedOn w:val="Norml"/>
    <w:uiPriority w:val="99"/>
    <w:rsid w:val="00A002C3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A002C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A00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uiPriority w:val="99"/>
    <w:rsid w:val="00A0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ssearchable">
    <w:name w:val="is_searchable"/>
    <w:basedOn w:val="Bekezdsalapbettpusa"/>
    <w:uiPriority w:val="99"/>
    <w:rsid w:val="00A002C3"/>
    <w:rPr>
      <w:rFonts w:cs="Times New Roman"/>
    </w:rPr>
  </w:style>
  <w:style w:type="paragraph" w:styleId="lfej">
    <w:name w:val="header"/>
    <w:basedOn w:val="Norml"/>
    <w:link w:val="lfejChar"/>
    <w:uiPriority w:val="99"/>
    <w:rsid w:val="00A002C3"/>
    <w:pPr>
      <w:tabs>
        <w:tab w:val="center" w:pos="4320"/>
        <w:tab w:val="right" w:pos="8640"/>
      </w:tabs>
    </w:pPr>
    <w:rPr>
      <w:rFonts w:ascii="TimesCE" w:hAnsi="TimesCE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A002C3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Felsorols2">
    <w:name w:val="List Bullet 2"/>
    <w:basedOn w:val="Norml"/>
    <w:autoRedefine/>
    <w:uiPriority w:val="99"/>
    <w:rsid w:val="00A002C3"/>
    <w:pPr>
      <w:spacing w:before="120" w:line="240" w:lineRule="atLeast"/>
      <w:jc w:val="both"/>
    </w:pPr>
  </w:style>
  <w:style w:type="character" w:customStyle="1" w:styleId="apple-converted-space">
    <w:name w:val="apple-converted-space"/>
    <w:basedOn w:val="Bekezdsalapbettpusa"/>
    <w:uiPriority w:val="99"/>
    <w:rsid w:val="00A002C3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A002C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02C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A002C3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A002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02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A002C3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1"/>
    <w:rsid w:val="00A002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A002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002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A002C3"/>
    <w:pPr>
      <w:widowControl w:val="0"/>
      <w:spacing w:line="360" w:lineRule="auto"/>
      <w:ind w:right="394"/>
      <w:jc w:val="both"/>
    </w:pPr>
    <w:rPr>
      <w:szCs w:val="20"/>
    </w:rPr>
  </w:style>
  <w:style w:type="character" w:styleId="Kiemels2">
    <w:name w:val="Strong"/>
    <w:basedOn w:val="Bekezdsalapbettpusa"/>
    <w:uiPriority w:val="99"/>
    <w:qFormat/>
    <w:rsid w:val="00A002C3"/>
    <w:rPr>
      <w:rFonts w:cs="Times New Roman"/>
      <w:b/>
    </w:rPr>
  </w:style>
  <w:style w:type="character" w:styleId="Jegyzethivatkozs">
    <w:name w:val="annotation reference"/>
    <w:basedOn w:val="Bekezdsalapbettpusa"/>
    <w:uiPriority w:val="99"/>
    <w:rsid w:val="00A002C3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A002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02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A002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A002C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A002C3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A002C3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cf0agj">
    <w:name w:val="cf0 agj"/>
    <w:basedOn w:val="Norml"/>
    <w:uiPriority w:val="99"/>
    <w:rsid w:val="00A002C3"/>
    <w:pPr>
      <w:spacing w:before="100" w:beforeAutospacing="1" w:after="100" w:afterAutospacing="1"/>
    </w:pPr>
  </w:style>
  <w:style w:type="character" w:styleId="Oldalszm">
    <w:name w:val="page number"/>
    <w:basedOn w:val="Bekezdsalapbettpusa"/>
    <w:uiPriority w:val="99"/>
    <w:rsid w:val="00A002C3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A002C3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rsid w:val="00A002C3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A002C3"/>
    <w:pPr>
      <w:ind w:left="480"/>
    </w:pPr>
    <w:rPr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99"/>
    <w:semiHidden/>
    <w:rsid w:val="00A002C3"/>
    <w:pPr>
      <w:ind w:left="72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semiHidden/>
    <w:rsid w:val="00A002C3"/>
    <w:pPr>
      <w:ind w:left="960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semiHidden/>
    <w:rsid w:val="00A002C3"/>
    <w:pPr>
      <w:ind w:left="12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semiHidden/>
    <w:rsid w:val="00A002C3"/>
    <w:pPr>
      <w:ind w:left="144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semiHidden/>
    <w:rsid w:val="00A002C3"/>
    <w:pPr>
      <w:ind w:left="168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semiHidden/>
    <w:rsid w:val="00A002C3"/>
    <w:pPr>
      <w:ind w:left="1920"/>
    </w:pPr>
    <w:rPr>
      <w:sz w:val="18"/>
      <w:szCs w:val="18"/>
    </w:rPr>
  </w:style>
  <w:style w:type="paragraph" w:customStyle="1" w:styleId="ListParagraph1">
    <w:name w:val="List Paragraph1"/>
    <w:basedOn w:val="Norml"/>
    <w:uiPriority w:val="99"/>
    <w:rsid w:val="00A002C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A002C3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Nincstrkz2">
    <w:name w:val="Nincs térköz2"/>
    <w:uiPriority w:val="99"/>
    <w:rsid w:val="00A002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A002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A002C3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Listaszerbekezds">
    <w:name w:val="List Paragraph"/>
    <w:basedOn w:val="Norml"/>
    <w:uiPriority w:val="1"/>
    <w:qFormat/>
    <w:rsid w:val="00A002C3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A002C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A002C3"/>
  </w:style>
  <w:style w:type="character" w:customStyle="1" w:styleId="spellingerror">
    <w:name w:val="spellingerror"/>
    <w:basedOn w:val="Bekezdsalapbettpusa"/>
    <w:rsid w:val="00A002C3"/>
  </w:style>
  <w:style w:type="character" w:customStyle="1" w:styleId="contextualspellingandgrammarerror">
    <w:name w:val="contextualspellingandgrammarerror"/>
    <w:basedOn w:val="Bekezdsalapbettpusa"/>
    <w:rsid w:val="00A002C3"/>
  </w:style>
  <w:style w:type="paragraph" w:customStyle="1" w:styleId="Fggsor">
    <w:name w:val="Függősor"/>
    <w:basedOn w:val="Norml"/>
    <w:rsid w:val="00A002C3"/>
    <w:pPr>
      <w:widowControl w:val="0"/>
      <w:ind w:left="567" w:hanging="567"/>
      <w:jc w:val="both"/>
    </w:pPr>
    <w:rPr>
      <w:rFonts w:ascii="Arial" w:hAnsi="Arial"/>
      <w:snapToGrid w:val="0"/>
      <w:sz w:val="22"/>
      <w:szCs w:val="20"/>
    </w:rPr>
  </w:style>
  <w:style w:type="character" w:styleId="Kiemels">
    <w:name w:val="Emphasis"/>
    <w:basedOn w:val="Bekezdsalapbettpusa"/>
    <w:uiPriority w:val="20"/>
    <w:qFormat/>
    <w:rsid w:val="00A002C3"/>
    <w:rPr>
      <w:i/>
      <w:iCs/>
    </w:rPr>
  </w:style>
  <w:style w:type="character" w:customStyle="1" w:styleId="eop">
    <w:name w:val="eop"/>
    <w:basedOn w:val="Bekezdsalapbettpusa"/>
    <w:rsid w:val="00A002C3"/>
  </w:style>
  <w:style w:type="paragraph" w:customStyle="1" w:styleId="paragraph">
    <w:name w:val="paragraph"/>
    <w:basedOn w:val="Norml"/>
    <w:rsid w:val="00A00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2281</Words>
  <Characters>15743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Kurja Éva</dc:creator>
  <cp:lastModifiedBy>Kurja Éva</cp:lastModifiedBy>
  <cp:revision>1</cp:revision>
  <dcterms:created xsi:type="dcterms:W3CDTF">2026-03-04T09:56:00Z</dcterms:created>
  <dcterms:modified xsi:type="dcterms:W3CDTF">2026-03-04T09:57:00Z</dcterms:modified>
</cp:coreProperties>
</file>